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954FD" w14:textId="77777777" w:rsidR="005C4A0F" w:rsidRDefault="00CE4518">
      <w:pPr>
        <w:spacing w:line="400" w:lineRule="exact"/>
        <w:ind w:firstLineChars="200" w:firstLine="422"/>
        <w:jc w:val="center"/>
        <w:rPr>
          <w:b/>
        </w:rPr>
      </w:pPr>
      <w:r>
        <w:rPr>
          <w:rFonts w:hint="eastAsia"/>
          <w:b/>
        </w:rPr>
        <w:t>著作权转让声明</w:t>
      </w:r>
    </w:p>
    <w:p w14:paraId="2D069552" w14:textId="77777777" w:rsidR="005C4A0F" w:rsidRDefault="00CE4518">
      <w:pPr>
        <w:spacing w:line="400" w:lineRule="exact"/>
        <w:ind w:firstLine="200"/>
        <w:jc w:val="center"/>
      </w:pPr>
      <w:r>
        <w:t>Copyright Transfer Agreement</w:t>
      </w:r>
    </w:p>
    <w:p w14:paraId="00A4423F" w14:textId="5E2AE038" w:rsidR="005C4A0F" w:rsidRDefault="00CE4518">
      <w:pPr>
        <w:spacing w:line="400" w:lineRule="exact"/>
        <w:ind w:firstLine="200"/>
        <w:jc w:val="center"/>
      </w:pPr>
      <w:r>
        <w:t>Copyright Transfer Agreement (Template)</w:t>
      </w:r>
    </w:p>
    <w:p w14:paraId="190552CB" w14:textId="77777777" w:rsidR="005C4A0F" w:rsidRDefault="00CE4518">
      <w:pPr>
        <w:spacing w:line="400" w:lineRule="exact"/>
        <w:ind w:firstLine="200"/>
      </w:pPr>
      <w:r>
        <w:t>Article Title:</w:t>
      </w:r>
      <w:r>
        <w:rPr>
          <w:rFonts w:ascii="宋体" w:hAnsi="宋体" w:cs="宋体" w:hint="eastAsia"/>
          <w:sz w:val="24"/>
          <w:u w:val="single"/>
        </w:rPr>
        <w:t xml:space="preserve">                                                  </w:t>
      </w:r>
    </w:p>
    <w:p w14:paraId="0A72BC44" w14:textId="77777777" w:rsidR="005C4A0F" w:rsidRDefault="00CE4518">
      <w:pPr>
        <w:spacing w:line="400" w:lineRule="exact"/>
        <w:ind w:firstLine="200"/>
      </w:pPr>
      <w:r>
        <w:t>Authors (listed in order):</w:t>
      </w:r>
      <w:r>
        <w:rPr>
          <w:rFonts w:ascii="宋体" w:hAnsi="宋体" w:cs="宋体" w:hint="eastAsia"/>
          <w:sz w:val="24"/>
          <w:u w:val="single"/>
        </w:rPr>
        <w:t xml:space="preserve">                                          </w:t>
      </w:r>
    </w:p>
    <w:p w14:paraId="5B562285" w14:textId="77777777" w:rsidR="005C4A0F" w:rsidRDefault="00CE4518">
      <w:pPr>
        <w:spacing w:line="400" w:lineRule="exact"/>
        <w:ind w:firstLine="200"/>
      </w:pPr>
      <w:r>
        <w:t xml:space="preserve">Submitted Journal (hereinafter referred to as "Journal"): </w:t>
      </w:r>
      <w:r>
        <w:rPr>
          <w:u w:val="single"/>
        </w:rPr>
        <w:t>Refrigeration and Air Conditioning</w:t>
      </w:r>
    </w:p>
    <w:p w14:paraId="141040B4" w14:textId="77777777" w:rsidR="005C4A0F" w:rsidRDefault="00CE4518">
      <w:pPr>
        <w:spacing w:line="400" w:lineRule="exact"/>
        <w:ind w:firstLine="200"/>
      </w:pPr>
      <w:r>
        <w:t>The authors (copyright holders) of the above-mentioned article agree to publish the said article in the "Refrigeration and Air Conditioning" journal and voluntaril</w:t>
      </w:r>
      <w:r>
        <w:t>y transfer th</w:t>
      </w:r>
      <w:bookmarkStart w:id="0" w:name="_GoBack"/>
      <w:bookmarkEnd w:id="0"/>
      <w:r>
        <w:t>e copyright of the article worldwide to the editorial department of "Refrigeration and Air Conditioning" (hereinafter referred to as "Editorial Department"), and clarify the following issues:</w:t>
      </w:r>
    </w:p>
    <w:p w14:paraId="7C7316E5" w14:textId="77777777" w:rsidR="005C4A0F" w:rsidRDefault="00CE4518">
      <w:pPr>
        <w:spacing w:line="400" w:lineRule="exact"/>
        <w:ind w:firstLine="200"/>
      </w:pPr>
      <w:r>
        <w:t>1. The authors of the article guarantee that the ar</w:t>
      </w:r>
      <w:r>
        <w:t>ticle is an original work and does not involve any academic misconduct such as secrecy and multiple submissions, and the authors will bear all responsibilities in case of any infringement or leakage issues.</w:t>
      </w:r>
    </w:p>
    <w:p w14:paraId="26FCA01B" w14:textId="77777777" w:rsidR="005C4A0F" w:rsidRDefault="00CE4518">
      <w:pPr>
        <w:spacing w:line="400" w:lineRule="exact"/>
        <w:ind w:firstLine="200"/>
      </w:pPr>
      <w:r>
        <w:t>2. All authors agree to transfer all rights of re</w:t>
      </w:r>
      <w:r>
        <w:t>production and dissemination of the article as a whole to the Editorial Department, including but not limited to the rights of reproduction, distribution, information network dissemination, broadcasting, performance, translation, compilation, adaptation, a</w:t>
      </w:r>
      <w:r>
        <w:t>nd other copyright-related rights.</w:t>
      </w:r>
    </w:p>
    <w:p w14:paraId="2A040E6D" w14:textId="77777777" w:rsidR="005C4A0F" w:rsidRDefault="00CE4518">
      <w:pPr>
        <w:spacing w:line="400" w:lineRule="exact"/>
        <w:ind w:firstLine="200"/>
      </w:pPr>
      <w:r>
        <w:t>3. The authors of the article guarantee that there is no dispute over the authorship of the article. If any dispute arises, the authors will bear the responsibility.</w:t>
      </w:r>
    </w:p>
    <w:p w14:paraId="04888D1A" w14:textId="77777777" w:rsidR="005C4A0F" w:rsidRDefault="00CE4518">
      <w:pPr>
        <w:spacing w:line="400" w:lineRule="exact"/>
        <w:ind w:firstLine="200"/>
      </w:pPr>
      <w:r>
        <w:t>4. Transfer fee: After the article is accepted, the jou</w:t>
      </w:r>
      <w:r>
        <w:t>rnal will pay the author a one-time remuneration and transfer fee.</w:t>
      </w:r>
    </w:p>
    <w:p w14:paraId="7BD3311D" w14:textId="77777777" w:rsidR="005C4A0F" w:rsidRDefault="00CE4518">
      <w:pPr>
        <w:spacing w:line="400" w:lineRule="exact"/>
        <w:ind w:firstLine="200"/>
      </w:pPr>
      <w:r>
        <w:t>5. Author services: To assist authors with their research, study, creation, and publication, the journal and related licensed platforms provide a series of services. The specific services a</w:t>
      </w:r>
      <w:r>
        <w:t>re subject to the public announcement on the third-party platform.</w:t>
      </w:r>
    </w:p>
    <w:p w14:paraId="4558C8BE" w14:textId="77777777" w:rsidR="005C4A0F" w:rsidRDefault="00CE4518">
      <w:pPr>
        <w:spacing w:line="400" w:lineRule="exact"/>
        <w:ind w:firstLine="200"/>
      </w:pPr>
      <w:r>
        <w:t>6. Any disputes arising from the performance of this agreement by both parties should be resolved through negotiation. If negotiation fails, either party may file a lawsuit with the People'</w:t>
      </w:r>
      <w:r>
        <w:t>s Court that has jurisdiction over the location of the Editorial Department.</w:t>
      </w:r>
    </w:p>
    <w:p w14:paraId="2F73B9D5" w14:textId="2BB39B7C" w:rsidR="005C4A0F" w:rsidRDefault="00CE4518">
      <w:pPr>
        <w:spacing w:line="400" w:lineRule="exact"/>
        <w:ind w:firstLine="200"/>
      </w:pPr>
      <w:r>
        <w:t xml:space="preserve">7. This agreement shall take effect upon the signature of all authors. After signing the agreement, the electronic version of the agreement should be uploaded to the submission </w:t>
      </w:r>
      <w:proofErr w:type="gramStart"/>
      <w:r>
        <w:t>sy</w:t>
      </w:r>
      <w:r>
        <w:t>stem</w:t>
      </w:r>
      <w:proofErr w:type="gramEnd"/>
      <w:r>
        <w:t xml:space="preserve"> or sent </w:t>
      </w:r>
      <w:r>
        <w:t>the email</w:t>
      </w:r>
      <w:r>
        <w:t xml:space="preserve"> </w:t>
      </w:r>
      <w:r>
        <w:t>to</w:t>
      </w:r>
      <w:r>
        <w:rPr>
          <w:rFonts w:hint="eastAsia"/>
        </w:rPr>
        <w:t xml:space="preserve"> </w:t>
      </w:r>
      <w:r>
        <w:t>the Editorial Department. If the submitted article is ultimately not accepted, this agreement will automatically become invalid.</w:t>
      </w:r>
    </w:p>
    <w:p w14:paraId="6EB7889E" w14:textId="77777777" w:rsidR="005C4A0F" w:rsidRDefault="00CE4518">
      <w:pPr>
        <w:spacing w:line="400" w:lineRule="exact"/>
        <w:ind w:firstLine="200"/>
      </w:pPr>
      <w:r>
        <w:t xml:space="preserve"> (No text follows)</w:t>
      </w:r>
    </w:p>
    <w:p w14:paraId="1226BA5E" w14:textId="77777777" w:rsidR="005C4A0F" w:rsidRDefault="00CE4518">
      <w:pPr>
        <w:spacing w:line="400" w:lineRule="exact"/>
        <w:ind w:firstLine="200"/>
      </w:pPr>
      <w:r>
        <w:t>Signatures of all authors (If there are more than 3 authors, please add sig</w:t>
      </w:r>
      <w:r>
        <w:t>nature columns as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909"/>
        <w:gridCol w:w="2082"/>
        <w:gridCol w:w="1869"/>
        <w:gridCol w:w="1726"/>
      </w:tblGrid>
      <w:tr w:rsidR="005C4A0F" w14:paraId="22E6F824" w14:textId="77777777">
        <w:trPr>
          <w:jc w:val="center"/>
        </w:trPr>
        <w:tc>
          <w:tcPr>
            <w:tcW w:w="859" w:type="dxa"/>
          </w:tcPr>
          <w:p w14:paraId="62EE379A" w14:textId="77777777" w:rsidR="005C4A0F" w:rsidRDefault="00CE4518">
            <w:pPr>
              <w:jc w:val="center"/>
              <w:rPr>
                <w:rFonts w:ascii="宋体" w:eastAsia="宋体" w:hAnsi="宋体" w:cs="宋体"/>
                <w:sz w:val="24"/>
                <w:szCs w:val="20"/>
              </w:rPr>
            </w:pPr>
            <w:r>
              <w:rPr>
                <w:rFonts w:ascii="宋体" w:eastAsia="宋体" w:hAnsi="宋体" w:cs="宋体"/>
                <w:sz w:val="24"/>
                <w:szCs w:val="20"/>
              </w:rPr>
              <w:t>Number</w:t>
            </w:r>
          </w:p>
        </w:tc>
        <w:tc>
          <w:tcPr>
            <w:tcW w:w="2814" w:type="dxa"/>
          </w:tcPr>
          <w:p w14:paraId="4E09FFC2" w14:textId="77777777" w:rsidR="005C4A0F" w:rsidRDefault="00CE4518">
            <w:pPr>
              <w:jc w:val="center"/>
              <w:rPr>
                <w:rFonts w:ascii="宋体" w:eastAsia="宋体" w:hAnsi="宋体" w:cs="宋体"/>
                <w:sz w:val="24"/>
                <w:szCs w:val="20"/>
              </w:rPr>
            </w:pPr>
            <w:r>
              <w:rPr>
                <w:rFonts w:ascii="宋体" w:eastAsia="宋体" w:hAnsi="宋体" w:cs="宋体"/>
                <w:sz w:val="24"/>
                <w:szCs w:val="20"/>
              </w:rPr>
              <w:t xml:space="preserve">Signature of </w:t>
            </w:r>
            <w:r>
              <w:rPr>
                <w:rFonts w:ascii="宋体" w:eastAsia="宋体" w:hAnsi="宋体" w:cs="宋体"/>
                <w:sz w:val="24"/>
                <w:szCs w:val="20"/>
              </w:rPr>
              <w:lastRenderedPageBreak/>
              <w:t>the Author</w:t>
            </w:r>
          </w:p>
        </w:tc>
        <w:tc>
          <w:tcPr>
            <w:tcW w:w="2357" w:type="dxa"/>
          </w:tcPr>
          <w:p w14:paraId="43A0F8A8" w14:textId="77777777" w:rsidR="005C4A0F" w:rsidRDefault="00CE4518">
            <w:pPr>
              <w:jc w:val="center"/>
              <w:rPr>
                <w:rFonts w:ascii="宋体" w:eastAsia="宋体" w:hAnsi="宋体" w:cs="宋体"/>
                <w:sz w:val="24"/>
                <w:szCs w:val="20"/>
              </w:rPr>
            </w:pPr>
            <w:r>
              <w:rPr>
                <w:rFonts w:ascii="宋体" w:eastAsia="宋体" w:hAnsi="宋体" w:cs="宋体"/>
                <w:sz w:val="24"/>
                <w:szCs w:val="20"/>
              </w:rPr>
              <w:lastRenderedPageBreak/>
              <w:t xml:space="preserve">Author's </w:t>
            </w:r>
            <w:r>
              <w:rPr>
                <w:rFonts w:ascii="宋体" w:eastAsia="宋体" w:hAnsi="宋体" w:cs="宋体"/>
                <w:sz w:val="24"/>
                <w:szCs w:val="20"/>
              </w:rPr>
              <w:lastRenderedPageBreak/>
              <w:t>Identification Numbe</w:t>
            </w:r>
            <w:r>
              <w:rPr>
                <w:rFonts w:ascii="宋体" w:eastAsia="宋体" w:hAnsi="宋体" w:cs="宋体" w:hint="eastAsia"/>
                <w:sz w:val="24"/>
                <w:szCs w:val="20"/>
              </w:rPr>
              <w:t>r</w:t>
            </w:r>
          </w:p>
        </w:tc>
        <w:tc>
          <w:tcPr>
            <w:tcW w:w="2362" w:type="dxa"/>
          </w:tcPr>
          <w:p w14:paraId="05380A26" w14:textId="77777777" w:rsidR="005C4A0F" w:rsidRDefault="00CE4518">
            <w:pPr>
              <w:jc w:val="center"/>
              <w:rPr>
                <w:rFonts w:ascii="宋体" w:eastAsia="宋体" w:hAnsi="宋体" w:cs="宋体"/>
                <w:sz w:val="24"/>
                <w:szCs w:val="20"/>
              </w:rPr>
            </w:pPr>
            <w:r>
              <w:rPr>
                <w:rFonts w:ascii="宋体" w:eastAsia="宋体" w:hAnsi="宋体" w:cs="宋体"/>
                <w:sz w:val="24"/>
                <w:szCs w:val="20"/>
              </w:rPr>
              <w:lastRenderedPageBreak/>
              <w:t xml:space="preserve">Author's </w:t>
            </w:r>
            <w:r>
              <w:rPr>
                <w:rFonts w:ascii="宋体" w:eastAsia="宋体" w:hAnsi="宋体" w:cs="宋体"/>
                <w:sz w:val="24"/>
                <w:szCs w:val="20"/>
              </w:rPr>
              <w:lastRenderedPageBreak/>
              <w:t>Affiliation</w:t>
            </w:r>
          </w:p>
        </w:tc>
        <w:tc>
          <w:tcPr>
            <w:tcW w:w="2362" w:type="dxa"/>
          </w:tcPr>
          <w:p w14:paraId="4AD9E36F" w14:textId="77777777" w:rsidR="005C4A0F" w:rsidRDefault="00CE4518">
            <w:pPr>
              <w:jc w:val="center"/>
              <w:rPr>
                <w:rFonts w:ascii="宋体" w:eastAsia="宋体" w:hAnsi="宋体" w:cs="宋体"/>
                <w:sz w:val="24"/>
                <w:szCs w:val="20"/>
              </w:rPr>
            </w:pPr>
            <w:r>
              <w:rPr>
                <w:rFonts w:ascii="宋体" w:eastAsia="宋体" w:hAnsi="宋体" w:cs="宋体"/>
                <w:sz w:val="24"/>
                <w:szCs w:val="20"/>
              </w:rPr>
              <w:lastRenderedPageBreak/>
              <w:t xml:space="preserve">Signature </w:t>
            </w:r>
            <w:r>
              <w:rPr>
                <w:rFonts w:ascii="宋体" w:eastAsia="宋体" w:hAnsi="宋体" w:cs="宋体"/>
                <w:sz w:val="24"/>
                <w:szCs w:val="20"/>
              </w:rPr>
              <w:lastRenderedPageBreak/>
              <w:t>Date</w:t>
            </w:r>
          </w:p>
        </w:tc>
      </w:tr>
      <w:tr w:rsidR="005C4A0F" w14:paraId="23183EB6" w14:textId="77777777">
        <w:trPr>
          <w:jc w:val="center"/>
        </w:trPr>
        <w:tc>
          <w:tcPr>
            <w:tcW w:w="859" w:type="dxa"/>
          </w:tcPr>
          <w:p w14:paraId="46FA2F17" w14:textId="77777777" w:rsidR="005C4A0F" w:rsidRDefault="00CE4518">
            <w:pPr>
              <w:jc w:val="center"/>
              <w:rPr>
                <w:rFonts w:ascii="宋体" w:eastAsia="宋体" w:hAnsi="宋体" w:cs="宋体"/>
                <w:sz w:val="24"/>
                <w:szCs w:val="20"/>
              </w:rPr>
            </w:pPr>
            <w:r>
              <w:rPr>
                <w:rFonts w:ascii="宋体" w:eastAsia="宋体" w:hAnsi="宋体" w:cs="宋体" w:hint="eastAsia"/>
                <w:sz w:val="24"/>
                <w:szCs w:val="20"/>
              </w:rPr>
              <w:lastRenderedPageBreak/>
              <w:t>1</w:t>
            </w:r>
          </w:p>
        </w:tc>
        <w:tc>
          <w:tcPr>
            <w:tcW w:w="2814" w:type="dxa"/>
          </w:tcPr>
          <w:p w14:paraId="62788F12" w14:textId="77777777" w:rsidR="005C4A0F" w:rsidRDefault="005C4A0F">
            <w:pPr>
              <w:jc w:val="center"/>
              <w:rPr>
                <w:rFonts w:ascii="宋体" w:eastAsia="宋体" w:hAnsi="宋体" w:cs="宋体"/>
                <w:sz w:val="24"/>
                <w:szCs w:val="20"/>
              </w:rPr>
            </w:pPr>
          </w:p>
        </w:tc>
        <w:tc>
          <w:tcPr>
            <w:tcW w:w="2357" w:type="dxa"/>
          </w:tcPr>
          <w:p w14:paraId="50C2EC83" w14:textId="77777777" w:rsidR="005C4A0F" w:rsidRDefault="005C4A0F">
            <w:pPr>
              <w:jc w:val="center"/>
              <w:rPr>
                <w:rFonts w:ascii="宋体" w:eastAsia="宋体" w:hAnsi="宋体" w:cs="宋体"/>
                <w:sz w:val="24"/>
                <w:szCs w:val="20"/>
              </w:rPr>
            </w:pPr>
          </w:p>
        </w:tc>
        <w:tc>
          <w:tcPr>
            <w:tcW w:w="2362" w:type="dxa"/>
          </w:tcPr>
          <w:p w14:paraId="22780AAB" w14:textId="77777777" w:rsidR="005C4A0F" w:rsidRDefault="005C4A0F">
            <w:pPr>
              <w:jc w:val="center"/>
              <w:rPr>
                <w:rFonts w:ascii="宋体" w:eastAsia="宋体" w:hAnsi="宋体" w:cs="宋体"/>
                <w:sz w:val="24"/>
                <w:szCs w:val="20"/>
              </w:rPr>
            </w:pPr>
          </w:p>
        </w:tc>
        <w:tc>
          <w:tcPr>
            <w:tcW w:w="2362" w:type="dxa"/>
          </w:tcPr>
          <w:p w14:paraId="046F105B" w14:textId="77777777" w:rsidR="005C4A0F" w:rsidRDefault="005C4A0F">
            <w:pPr>
              <w:jc w:val="center"/>
              <w:rPr>
                <w:rFonts w:ascii="宋体" w:eastAsia="宋体" w:hAnsi="宋体" w:cs="宋体"/>
                <w:sz w:val="24"/>
                <w:szCs w:val="20"/>
              </w:rPr>
            </w:pPr>
          </w:p>
        </w:tc>
      </w:tr>
      <w:tr w:rsidR="005C4A0F" w14:paraId="3FA5A2E4" w14:textId="77777777">
        <w:trPr>
          <w:trHeight w:val="301"/>
          <w:jc w:val="center"/>
        </w:trPr>
        <w:tc>
          <w:tcPr>
            <w:tcW w:w="859" w:type="dxa"/>
          </w:tcPr>
          <w:p w14:paraId="3BE3CF4C" w14:textId="77777777" w:rsidR="005C4A0F" w:rsidRDefault="00CE4518">
            <w:pPr>
              <w:jc w:val="center"/>
              <w:rPr>
                <w:rFonts w:ascii="宋体" w:eastAsia="宋体" w:hAnsi="宋体" w:cs="宋体"/>
                <w:sz w:val="24"/>
                <w:szCs w:val="20"/>
              </w:rPr>
            </w:pPr>
            <w:r>
              <w:rPr>
                <w:rFonts w:ascii="宋体" w:eastAsia="宋体" w:hAnsi="宋体" w:cs="宋体" w:hint="eastAsia"/>
                <w:sz w:val="24"/>
                <w:szCs w:val="20"/>
              </w:rPr>
              <w:t>2</w:t>
            </w:r>
          </w:p>
        </w:tc>
        <w:tc>
          <w:tcPr>
            <w:tcW w:w="2814" w:type="dxa"/>
          </w:tcPr>
          <w:p w14:paraId="4BE4214F" w14:textId="77777777" w:rsidR="005C4A0F" w:rsidRDefault="005C4A0F">
            <w:pPr>
              <w:jc w:val="center"/>
              <w:rPr>
                <w:rFonts w:ascii="宋体" w:eastAsia="宋体" w:hAnsi="宋体" w:cs="宋体"/>
                <w:sz w:val="24"/>
                <w:szCs w:val="20"/>
              </w:rPr>
            </w:pPr>
          </w:p>
        </w:tc>
        <w:tc>
          <w:tcPr>
            <w:tcW w:w="2357" w:type="dxa"/>
          </w:tcPr>
          <w:p w14:paraId="184F493E" w14:textId="77777777" w:rsidR="005C4A0F" w:rsidRDefault="005C4A0F">
            <w:pPr>
              <w:jc w:val="center"/>
              <w:rPr>
                <w:rFonts w:ascii="宋体" w:eastAsia="宋体" w:hAnsi="宋体" w:cs="宋体"/>
                <w:sz w:val="24"/>
                <w:szCs w:val="20"/>
              </w:rPr>
            </w:pPr>
          </w:p>
        </w:tc>
        <w:tc>
          <w:tcPr>
            <w:tcW w:w="2362" w:type="dxa"/>
          </w:tcPr>
          <w:p w14:paraId="5A9FF184" w14:textId="77777777" w:rsidR="005C4A0F" w:rsidRDefault="005C4A0F">
            <w:pPr>
              <w:jc w:val="center"/>
              <w:rPr>
                <w:rFonts w:ascii="宋体" w:eastAsia="宋体" w:hAnsi="宋体" w:cs="宋体"/>
                <w:sz w:val="24"/>
                <w:szCs w:val="20"/>
              </w:rPr>
            </w:pPr>
          </w:p>
        </w:tc>
        <w:tc>
          <w:tcPr>
            <w:tcW w:w="2362" w:type="dxa"/>
          </w:tcPr>
          <w:p w14:paraId="177DCC56" w14:textId="77777777" w:rsidR="005C4A0F" w:rsidRDefault="005C4A0F">
            <w:pPr>
              <w:jc w:val="center"/>
              <w:rPr>
                <w:rFonts w:ascii="宋体" w:eastAsia="宋体" w:hAnsi="宋体" w:cs="宋体"/>
                <w:sz w:val="24"/>
                <w:szCs w:val="20"/>
              </w:rPr>
            </w:pPr>
          </w:p>
        </w:tc>
      </w:tr>
      <w:tr w:rsidR="005C4A0F" w14:paraId="0598A61D" w14:textId="77777777">
        <w:trPr>
          <w:trHeight w:val="301"/>
          <w:jc w:val="center"/>
        </w:trPr>
        <w:tc>
          <w:tcPr>
            <w:tcW w:w="859" w:type="dxa"/>
          </w:tcPr>
          <w:p w14:paraId="19AA4456" w14:textId="77777777" w:rsidR="005C4A0F" w:rsidRDefault="00CE4518">
            <w:pPr>
              <w:jc w:val="center"/>
              <w:rPr>
                <w:rFonts w:ascii="宋体" w:eastAsia="宋体" w:hAnsi="宋体" w:cs="宋体"/>
                <w:sz w:val="24"/>
                <w:szCs w:val="20"/>
              </w:rPr>
            </w:pPr>
            <w:r>
              <w:rPr>
                <w:rFonts w:ascii="宋体" w:eastAsia="宋体" w:hAnsi="宋体" w:cs="宋体" w:hint="eastAsia"/>
                <w:sz w:val="24"/>
                <w:szCs w:val="20"/>
              </w:rPr>
              <w:t>…</w:t>
            </w:r>
          </w:p>
        </w:tc>
        <w:tc>
          <w:tcPr>
            <w:tcW w:w="2814" w:type="dxa"/>
          </w:tcPr>
          <w:p w14:paraId="657C71DA" w14:textId="77777777" w:rsidR="005C4A0F" w:rsidRDefault="005C4A0F">
            <w:pPr>
              <w:jc w:val="center"/>
              <w:rPr>
                <w:rFonts w:ascii="宋体" w:eastAsia="宋体" w:hAnsi="宋体" w:cs="宋体"/>
                <w:sz w:val="24"/>
                <w:szCs w:val="20"/>
              </w:rPr>
            </w:pPr>
          </w:p>
        </w:tc>
        <w:tc>
          <w:tcPr>
            <w:tcW w:w="2357" w:type="dxa"/>
          </w:tcPr>
          <w:p w14:paraId="03BF9F8B" w14:textId="77777777" w:rsidR="005C4A0F" w:rsidRDefault="005C4A0F">
            <w:pPr>
              <w:jc w:val="center"/>
              <w:rPr>
                <w:rFonts w:ascii="宋体" w:eastAsia="宋体" w:hAnsi="宋体" w:cs="宋体"/>
                <w:sz w:val="24"/>
                <w:szCs w:val="20"/>
              </w:rPr>
            </w:pPr>
          </w:p>
        </w:tc>
        <w:tc>
          <w:tcPr>
            <w:tcW w:w="2362" w:type="dxa"/>
          </w:tcPr>
          <w:p w14:paraId="5997C720" w14:textId="77777777" w:rsidR="005C4A0F" w:rsidRDefault="005C4A0F">
            <w:pPr>
              <w:jc w:val="center"/>
              <w:rPr>
                <w:rFonts w:ascii="宋体" w:eastAsia="宋体" w:hAnsi="宋体" w:cs="宋体"/>
                <w:sz w:val="24"/>
                <w:szCs w:val="20"/>
              </w:rPr>
            </w:pPr>
          </w:p>
        </w:tc>
        <w:tc>
          <w:tcPr>
            <w:tcW w:w="2362" w:type="dxa"/>
          </w:tcPr>
          <w:p w14:paraId="392F49C9" w14:textId="77777777" w:rsidR="005C4A0F" w:rsidRDefault="005C4A0F">
            <w:pPr>
              <w:jc w:val="center"/>
              <w:rPr>
                <w:rFonts w:ascii="宋体" w:eastAsia="宋体" w:hAnsi="宋体" w:cs="宋体"/>
                <w:sz w:val="24"/>
                <w:szCs w:val="20"/>
              </w:rPr>
            </w:pPr>
          </w:p>
        </w:tc>
      </w:tr>
    </w:tbl>
    <w:p w14:paraId="7AB5A6D5" w14:textId="77777777" w:rsidR="005C4A0F" w:rsidRDefault="005C4A0F">
      <w:pPr>
        <w:spacing w:line="400" w:lineRule="exact"/>
        <w:ind w:firstLine="200"/>
      </w:pPr>
    </w:p>
    <w:sectPr w:rsidR="005C4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
    <w15:presenceInfo w15:providerId="None" w15:userId="M"/>
  </w15:person>
  <w15:person w15:author="Christana">
    <w15:presenceInfo w15:providerId="WPS Office" w15:userId="8461598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TI2M2Y3YWRlNmI1YjU0ZTc3YjEwODNhNWYyYTgifQ=="/>
  </w:docVars>
  <w:rsids>
    <w:rsidRoot w:val="00F5718A"/>
    <w:rsid w:val="000B06A5"/>
    <w:rsid w:val="00387BBC"/>
    <w:rsid w:val="004F5615"/>
    <w:rsid w:val="005C4A0F"/>
    <w:rsid w:val="006978F0"/>
    <w:rsid w:val="00950F49"/>
    <w:rsid w:val="009777B1"/>
    <w:rsid w:val="00A906D0"/>
    <w:rsid w:val="00AA2E8C"/>
    <w:rsid w:val="00B44D97"/>
    <w:rsid w:val="00B45750"/>
    <w:rsid w:val="00CE4518"/>
    <w:rsid w:val="00D3247E"/>
    <w:rsid w:val="00E55DF8"/>
    <w:rsid w:val="00E7216B"/>
    <w:rsid w:val="00F5718A"/>
    <w:rsid w:val="33894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yhq</dc:creator>
  <cp:lastModifiedBy>yhq</cp:lastModifiedBy>
  <cp:revision>11</cp:revision>
  <dcterms:created xsi:type="dcterms:W3CDTF">2024-08-06T07:06:00Z</dcterms:created>
  <dcterms:modified xsi:type="dcterms:W3CDTF">2024-09-09T08:56:00Z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DF5EFDE916414F969B5A6FFE92AA4DC2_12</vt:lpwstr>
  </property>
</Properties>
</file>